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bottom w:color="a6a6a6" w:space="1" w:sz="4" w:val="single"/>
        </w:pBdr>
        <w:spacing w:after="160" w:before="200" w:line="240" w:lineRule="auto"/>
        <w:contextualSpacing w:val="0"/>
        <w:rPr>
          <w:rFonts w:ascii="Calibri" w:cs="Calibri" w:eastAsia="Calibri" w:hAnsi="Calibri"/>
          <w:b w:val="1"/>
          <w:sz w:val="32"/>
          <w:szCs w:val="32"/>
        </w:rPr>
      </w:pPr>
      <w:bookmarkStart w:colFirst="0" w:colLast="0" w:name="_1mrcu09" w:id="0"/>
      <w:bookmarkEnd w:id="0"/>
      <w:r w:rsidDel="00000000" w:rsidR="00000000" w:rsidRPr="00000000">
        <w:rPr>
          <w:rFonts w:ascii="Calibri" w:cs="Calibri" w:eastAsia="Calibri" w:hAnsi="Calibri"/>
          <w:b w:val="1"/>
          <w:sz w:val="32"/>
          <w:szCs w:val="32"/>
          <w:rtl w:val="0"/>
        </w:rPr>
        <w:t xml:space="preserve">Sample Audition Disclosure Form</w:t>
      </w:r>
    </w:p>
    <w:p w:rsidR="00000000" w:rsidDel="00000000" w:rsidP="00000000" w:rsidRDefault="00000000" w:rsidRPr="00000000" w14:paraId="00000001">
      <w:pPr>
        <w:numPr>
          <w:ilvl w:val="0"/>
          <w:numId w:val="1"/>
        </w:numPr>
        <w:spacing w:line="240" w:lineRule="auto"/>
        <w:ind w:left="720" w:hanging="360"/>
        <w:rPr/>
      </w:pPr>
      <w:r w:rsidDel="00000000" w:rsidR="00000000" w:rsidRPr="00000000">
        <w:rPr>
          <w:rFonts w:ascii="Calibri" w:cs="Calibri" w:eastAsia="Calibri" w:hAnsi="Calibri"/>
          <w:rtl w:val="0"/>
        </w:rPr>
        <w:t xml:space="preserve">This theatre seeks to strengthen an atmosphere wherein communication, safety, respect, and accountability are high priorities, as is the health, safety, and well-being of DC Area theatres and artists therein. We hope the following disclosures help you make an informed choice should you be offered a role in this production. </w:t>
      </w:r>
    </w:p>
    <w:p w:rsidR="00000000" w:rsidDel="00000000" w:rsidP="00000000" w:rsidRDefault="00000000" w:rsidRPr="00000000" w14:paraId="00000002">
      <w:pPr>
        <w:numPr>
          <w:ilvl w:val="0"/>
          <w:numId w:val="1"/>
        </w:numPr>
        <w:spacing w:line="240" w:lineRule="auto"/>
        <w:ind w:left="720" w:hanging="360"/>
        <w:rPr/>
      </w:pPr>
      <w:r w:rsidDel="00000000" w:rsidR="00000000" w:rsidRPr="00000000">
        <w:rPr>
          <w:rFonts w:ascii="Calibri" w:cs="Calibri" w:eastAsia="Calibri" w:hAnsi="Calibri"/>
          <w:rtl w:val="0"/>
        </w:rPr>
        <w:t xml:space="preserve">All theatres that abide by the DMV Code of Conduct make the following audition commitments to you:</w:t>
      </w:r>
    </w:p>
    <w:p w:rsidR="00000000" w:rsidDel="00000000" w:rsidP="00000000" w:rsidRDefault="00000000" w:rsidRPr="00000000" w14:paraId="00000003">
      <w:pPr>
        <w:numPr>
          <w:ilvl w:val="1"/>
          <w:numId w:val="1"/>
        </w:numPr>
        <w:spacing w:line="240" w:lineRule="auto"/>
        <w:ind w:left="1800" w:hanging="360"/>
        <w:rPr/>
      </w:pPr>
      <w:r w:rsidDel="00000000" w:rsidR="00000000" w:rsidRPr="00000000">
        <w:rPr>
          <w:rFonts w:ascii="Calibri" w:cs="Calibri" w:eastAsia="Calibri" w:hAnsi="Calibri"/>
          <w:rtl w:val="0"/>
        </w:rPr>
        <w:t xml:space="preserve">You will not be asked to audition more than 3 times for this production.</w:t>
      </w:r>
    </w:p>
    <w:p w:rsidR="00000000" w:rsidDel="00000000" w:rsidP="00000000" w:rsidRDefault="00000000" w:rsidRPr="00000000" w14:paraId="00000004">
      <w:pPr>
        <w:numPr>
          <w:ilvl w:val="1"/>
          <w:numId w:val="1"/>
        </w:numPr>
        <w:spacing w:line="240" w:lineRule="auto"/>
        <w:ind w:left="1800" w:hanging="360"/>
        <w:rPr/>
      </w:pPr>
      <w:r w:rsidDel="00000000" w:rsidR="00000000" w:rsidRPr="00000000">
        <w:rPr>
          <w:rFonts w:ascii="Calibri" w:cs="Calibri" w:eastAsia="Calibri" w:hAnsi="Calibri"/>
          <w:rtl w:val="0"/>
        </w:rPr>
        <w:t xml:space="preserve">You will not be kept at any audition more than 3 hours, or past 11pm.</w:t>
      </w:r>
    </w:p>
    <w:p w:rsidR="00000000" w:rsidDel="00000000" w:rsidP="00000000" w:rsidRDefault="00000000" w:rsidRPr="00000000" w14:paraId="00000005">
      <w:pPr>
        <w:numPr>
          <w:ilvl w:val="1"/>
          <w:numId w:val="1"/>
        </w:numPr>
        <w:spacing w:line="240" w:lineRule="auto"/>
        <w:ind w:left="1800" w:hanging="360"/>
        <w:rPr/>
      </w:pPr>
      <w:r w:rsidDel="00000000" w:rsidR="00000000" w:rsidRPr="00000000">
        <w:rPr>
          <w:rFonts w:ascii="Calibri" w:cs="Calibri" w:eastAsia="Calibri" w:hAnsi="Calibri"/>
          <w:rtl w:val="0"/>
        </w:rPr>
        <w:t xml:space="preserve">You will not be asked to disrobe or perform any intimate contact or violence as a part of your audition.</w:t>
      </w:r>
    </w:p>
    <w:p w:rsidR="00000000" w:rsidDel="00000000" w:rsidP="00000000" w:rsidRDefault="00000000" w:rsidRPr="00000000" w14:paraId="00000006">
      <w:pPr>
        <w:spacing w:line="24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PRODUCTION SCHEDULE</w:t>
      </w:r>
    </w:p>
    <w:p w:rsidR="00000000" w:rsidDel="00000000" w:rsidP="00000000" w:rsidRDefault="00000000" w:rsidRPr="00000000" w14:paraId="00000008">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First day of rehearsal: ________________________ </w:t>
      </w:r>
    </w:p>
    <w:p w:rsidR="00000000" w:rsidDel="00000000" w:rsidP="00000000" w:rsidRDefault="00000000" w:rsidRPr="00000000" w14:paraId="00000009">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Range of rehearsal hours: ________________________ </w:t>
      </w:r>
    </w:p>
    <w:p w:rsidR="00000000" w:rsidDel="00000000" w:rsidP="00000000" w:rsidRDefault="00000000" w:rsidRPr="00000000" w14:paraId="0000000A">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Tech begins: ________________________ </w:t>
      </w:r>
    </w:p>
    <w:p w:rsidR="00000000" w:rsidDel="00000000" w:rsidP="00000000" w:rsidRDefault="00000000" w:rsidRPr="00000000" w14:paraId="0000000B">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First preview: ________________________ </w:t>
      </w:r>
    </w:p>
    <w:p w:rsidR="00000000" w:rsidDel="00000000" w:rsidP="00000000" w:rsidRDefault="00000000" w:rsidRPr="00000000" w14:paraId="0000000C">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Opening: ________________________ </w:t>
      </w:r>
    </w:p>
    <w:p w:rsidR="00000000" w:rsidDel="00000000" w:rsidP="00000000" w:rsidRDefault="00000000" w:rsidRPr="00000000" w14:paraId="0000000D">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Closing: ________________________ </w:t>
      </w:r>
    </w:p>
    <w:p w:rsidR="00000000" w:rsidDel="00000000" w:rsidP="00000000" w:rsidRDefault="00000000" w:rsidRPr="00000000" w14:paraId="0000000E">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Days/times of planned performances: ________________________ </w:t>
      </w:r>
    </w:p>
    <w:p w:rsidR="00000000" w:rsidDel="00000000" w:rsidP="00000000" w:rsidRDefault="00000000" w:rsidRPr="00000000" w14:paraId="0000000F">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Performance venue: ________________________ </w:t>
      </w:r>
    </w:p>
    <w:p w:rsidR="00000000" w:rsidDel="00000000" w:rsidP="00000000" w:rsidRDefault="00000000" w:rsidRPr="00000000" w14:paraId="00000010">
      <w:pPr>
        <w:spacing w:line="24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DISCLOSURES (check all that apply):</w:t>
      </w:r>
    </w:p>
    <w:p w:rsidR="00000000" w:rsidDel="00000000" w:rsidP="00000000" w:rsidRDefault="00000000" w:rsidRPr="00000000" w14:paraId="00000012">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There is a possibility that the production will be extended through ___________________.</w:t>
      </w:r>
    </w:p>
    <w:p w:rsidR="00000000" w:rsidDel="00000000" w:rsidP="00000000" w:rsidRDefault="00000000" w:rsidRPr="00000000" w14:paraId="00000013">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Costumes will not be supplied by the Producer.</w:t>
      </w:r>
    </w:p>
    <w:p w:rsidR="00000000" w:rsidDel="00000000" w:rsidP="00000000" w:rsidRDefault="00000000" w:rsidRPr="00000000" w14:paraId="00000014">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Actors will be expected to help build and strike the set.</w:t>
      </w:r>
    </w:p>
    <w:p w:rsidR="00000000" w:rsidDel="00000000" w:rsidP="00000000" w:rsidRDefault="00000000" w:rsidRPr="00000000" w14:paraId="00000015">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There will be understudies for this production.</w:t>
      </w:r>
    </w:p>
    <w:p w:rsidR="00000000" w:rsidDel="00000000" w:rsidP="00000000" w:rsidRDefault="00000000" w:rsidRPr="00000000" w14:paraId="00000016">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There will be pay for this production in the amount of ____________________________.</w:t>
      </w:r>
    </w:p>
    <w:p w:rsidR="00000000" w:rsidDel="00000000" w:rsidP="00000000" w:rsidRDefault="00000000" w:rsidRPr="00000000" w14:paraId="00000017">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This production contains sexual content.</w:t>
      </w:r>
    </w:p>
    <w:p w:rsidR="00000000" w:rsidDel="00000000" w:rsidP="00000000" w:rsidRDefault="00000000" w:rsidRPr="00000000" w14:paraId="00000018">
      <w:pPr>
        <w:spacing w:line="240" w:lineRule="auto"/>
        <w:ind w:left="72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If yes, an intimacy choreographer will be hired for this production.</w:t>
      </w:r>
    </w:p>
    <w:p w:rsidR="00000000" w:rsidDel="00000000" w:rsidP="00000000" w:rsidRDefault="00000000" w:rsidRPr="00000000" w14:paraId="00000019">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This production contains nudity.</w:t>
      </w:r>
    </w:p>
    <w:p w:rsidR="00000000" w:rsidDel="00000000" w:rsidP="00000000" w:rsidRDefault="00000000" w:rsidRPr="00000000" w14:paraId="0000001A">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This production contains violence.</w:t>
      </w:r>
    </w:p>
    <w:p w:rsidR="00000000" w:rsidDel="00000000" w:rsidP="00000000" w:rsidRDefault="00000000" w:rsidRPr="00000000" w14:paraId="0000001B">
      <w:pPr>
        <w:spacing w:line="240" w:lineRule="auto"/>
        <w:ind w:left="72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If yes, a fight choreographer will be hired for this production.</w:t>
      </w:r>
    </w:p>
    <w:p w:rsidR="00000000" w:rsidDel="00000000" w:rsidP="00000000" w:rsidRDefault="00000000" w:rsidRPr="00000000" w14:paraId="0000001C">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This production is accessible to actors who use a mobility device.</w:t>
      </w:r>
    </w:p>
    <w:p w:rsidR="00000000" w:rsidDel="00000000" w:rsidP="00000000" w:rsidRDefault="00000000" w:rsidRPr="00000000" w14:paraId="0000001D">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This production will have a nontraditional audience seating arrangement.</w:t>
      </w:r>
    </w:p>
    <w:p w:rsidR="00000000" w:rsidDel="00000000" w:rsidP="00000000" w:rsidRDefault="00000000" w:rsidRPr="00000000" w14:paraId="0000001E">
      <w:pPr>
        <w:spacing w:line="240" w:lineRule="auto"/>
        <w:ind w:left="360" w:firstLine="0"/>
        <w:contextualSpacing w:val="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There is at least one preview planned for this production.</w:t>
      </w:r>
    </w:p>
    <w:p w:rsidR="00000000" w:rsidDel="00000000" w:rsidP="00000000" w:rsidRDefault="00000000" w:rsidRPr="00000000" w14:paraId="0000001F">
      <w:pPr>
        <w:spacing w:line="240" w:lineRule="auto"/>
        <w:ind w:left="3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Further Disclosures:</w:t>
      </w:r>
    </w:p>
    <w:tbl>
      <w:tblPr>
        <w:tblStyle w:val="Table1"/>
        <w:tblW w:w="10580.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10580"/>
        <w:tblGridChange w:id="0">
          <w:tblGrid>
            <w:gridCol w:w="10580"/>
          </w:tblGrid>
        </w:tblGridChange>
      </w:tblGrid>
      <w:tr>
        <w:tc>
          <w:tcPr/>
          <w:p w:rsidR="00000000" w:rsidDel="00000000" w:rsidP="00000000" w:rsidRDefault="00000000" w:rsidRPr="00000000" w14:paraId="00000021">
            <w:pPr>
              <w:spacing w:line="240" w:lineRule="auto"/>
              <w:ind w:left="360" w:firstLine="0"/>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2">
            <w:pPr>
              <w:spacing w:line="240" w:lineRule="auto"/>
              <w:ind w:left="360" w:firstLine="0"/>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23">
      <w:pPr>
        <w:spacing w:line="240" w:lineRule="auto"/>
        <w:contextualSpacing w:val="0"/>
        <w:rPr>
          <w:rFonts w:ascii="Calibri" w:cs="Calibri" w:eastAsia="Calibri" w:hAnsi="Calibri"/>
          <w:i w:val="1"/>
        </w:rPr>
      </w:pPr>
      <w:r w:rsidDel="00000000" w:rsidR="00000000" w:rsidRPr="00000000">
        <w:rPr>
          <w:rFonts w:ascii="Calibri" w:cs="Calibri" w:eastAsia="Calibri" w:hAnsi="Calibri"/>
          <w:rtl w:val="0"/>
        </w:rPr>
        <w:t xml:space="preserve">NIOH DC </w:t>
      </w:r>
      <w:r w:rsidDel="00000000" w:rsidR="00000000" w:rsidRPr="00000000">
        <w:rPr>
          <w:rFonts w:ascii="Calibri" w:cs="Calibri" w:eastAsia="Calibri" w:hAnsi="Calibri"/>
          <w:i w:val="1"/>
          <w:rtl w:val="0"/>
        </w:rPr>
        <w:t xml:space="preserve">welcomes feedback. Please let us know any questions or suggestions you have regarding this disclosure form, or any experience you have relative to the CoC. We respect your anonymity. Thank you!</w:t>
      </w:r>
    </w:p>
    <w:p w:rsidR="00000000" w:rsidDel="00000000" w:rsidP="00000000" w:rsidRDefault="00000000" w:rsidRPr="00000000" w14:paraId="00000024">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